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52A3471B" w:rsidR="00962446" w:rsidRDefault="000E22A6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CC7B8B">
        <w:rPr>
          <w:sz w:val="24"/>
          <w:szCs w:val="24"/>
          <w:lang w:val="en-GB"/>
        </w:rPr>
        <w:t xml:space="preserve">rterial </w:t>
      </w:r>
      <w:r>
        <w:rPr>
          <w:sz w:val="24"/>
          <w:szCs w:val="24"/>
          <w:lang w:val="en-GB"/>
        </w:rPr>
        <w:t>blood gases interpretation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7E515B21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2CF57B0E" w:rsidR="0017606C" w:rsidRDefault="000E22A6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ABG interpretation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17803154" w:rsidR="00F45027" w:rsidRPr="000E22A6" w:rsidRDefault="000E22A6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Data</w:t>
            </w:r>
          </w:p>
          <w:p w14:paraId="55C3DB88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Descriptive data</w:t>
            </w:r>
          </w:p>
          <w:p w14:paraId="55C9CC6B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Name, date, time</w:t>
            </w:r>
          </w:p>
          <w:p w14:paraId="39B417D0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Inspired oxygen</w:t>
            </w:r>
          </w:p>
          <w:p w14:paraId="4D025277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Ventilation</w:t>
            </w:r>
          </w:p>
          <w:p w14:paraId="6D227924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pH</w:t>
            </w:r>
          </w:p>
          <w:p w14:paraId="5E8E5914" w14:textId="114A9210" w:rsidR="000E22A6" w:rsidRPr="000E22A6" w:rsidRDefault="00E70C03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="000E22A6" w:rsidRPr="000E22A6">
              <w:rPr>
                <w:b w:val="0"/>
                <w:sz w:val="22"/>
                <w:szCs w:val="22"/>
                <w:lang w:val="en-GB"/>
              </w:rPr>
              <w:t>O</w:t>
            </w:r>
            <w:r w:rsidR="000E22A6"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  <w:p w14:paraId="15FC4FFA" w14:textId="3B1F70E3" w:rsidR="000E22A6" w:rsidRPr="000E22A6" w:rsidRDefault="00E70C03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="000E22A6" w:rsidRPr="000E22A6">
              <w:rPr>
                <w:b w:val="0"/>
                <w:sz w:val="22"/>
                <w:szCs w:val="22"/>
                <w:lang w:val="en-GB"/>
              </w:rPr>
              <w:t>CO</w:t>
            </w:r>
            <w:r w:rsidR="000E22A6"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  <w:p w14:paraId="0B94D907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Bicarbonate</w:t>
            </w:r>
          </w:p>
          <w:p w14:paraId="6856A5A7" w14:textId="77777777" w:rsidR="000E22A6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Base excess</w:t>
            </w:r>
          </w:p>
          <w:p w14:paraId="34F65584" w14:textId="33235266" w:rsidR="00B24F99" w:rsidRPr="000E22A6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E22A6">
              <w:rPr>
                <w:b w:val="0"/>
                <w:sz w:val="22"/>
                <w:szCs w:val="22"/>
                <w:lang w:val="en-GB"/>
              </w:rPr>
              <w:t>Lactate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841137" w14:paraId="51FEEDD4" w14:textId="77777777" w:rsidTr="00047D16">
        <w:tc>
          <w:tcPr>
            <w:tcW w:w="562" w:type="dxa"/>
          </w:tcPr>
          <w:p w14:paraId="681ECBA7" w14:textId="294EFBDC" w:rsidR="000E22A6" w:rsidRPr="00E70C03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0C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64B5B290" w14:textId="7B1B7462" w:rsidR="000E22A6" w:rsidRPr="00E70C03" w:rsidRDefault="000E22A6" w:rsidP="00E70C03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Clinical presentation</w:t>
            </w:r>
          </w:p>
          <w:p w14:paraId="2990190D" w14:textId="3695F30D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 xml:space="preserve">pH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 xml:space="preserve"> acidosis (low)/alkalosis (high)</w:t>
            </w:r>
          </w:p>
          <w:p w14:paraId="181DE04A" w14:textId="2E4E782E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70C03">
              <w:rPr>
                <w:b w:val="0"/>
                <w:sz w:val="22"/>
                <w:szCs w:val="22"/>
                <w:lang w:val="en-GB"/>
              </w:rPr>
              <w:t>pO</w:t>
            </w:r>
            <w:r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70C0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 xml:space="preserve"> hypoxia?</w:t>
            </w:r>
          </w:p>
          <w:p w14:paraId="4D32452F" w14:textId="3004246D" w:rsidR="000E22A6" w:rsidRPr="00E70C03" w:rsidRDefault="00E70C03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G</w:t>
            </w:r>
            <w:r w:rsidR="000E22A6" w:rsidRPr="00E70C03">
              <w:rPr>
                <w:b w:val="0"/>
                <w:sz w:val="22"/>
                <w:szCs w:val="22"/>
                <w:lang w:val="en-GB"/>
              </w:rPr>
              <w:t>as exchange depending on inspired oxygen</w:t>
            </w:r>
          </w:p>
          <w:p w14:paraId="1C94EECC" w14:textId="5932DE2D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70C03">
              <w:rPr>
                <w:b w:val="0"/>
                <w:sz w:val="22"/>
                <w:szCs w:val="22"/>
                <w:lang w:val="en-GB"/>
              </w:rPr>
              <w:t>pCO</w:t>
            </w:r>
            <w:r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70C0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h</w:t>
            </w:r>
            <w:r w:rsidRPr="00E70C03">
              <w:rPr>
                <w:b w:val="0"/>
                <w:sz w:val="22"/>
                <w:szCs w:val="22"/>
                <w:lang w:val="en-GB"/>
              </w:rPr>
              <w:t>igh = respiratory acidosis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, l</w:t>
            </w:r>
            <w:r w:rsidRPr="00E70C03">
              <w:rPr>
                <w:b w:val="0"/>
                <w:sz w:val="22"/>
                <w:szCs w:val="22"/>
                <w:lang w:val="en-GB"/>
              </w:rPr>
              <w:t>ow = respiratory alkalosis</w:t>
            </w:r>
          </w:p>
          <w:p w14:paraId="1899CFF8" w14:textId="5DE73EC2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70C03">
              <w:rPr>
                <w:b w:val="0"/>
                <w:sz w:val="22"/>
                <w:szCs w:val="22"/>
                <w:lang w:val="en-GB"/>
              </w:rPr>
              <w:t>HCO</w:t>
            </w:r>
            <w:r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E70C03">
              <w:rPr>
                <w:b w:val="0"/>
                <w:sz w:val="22"/>
                <w:szCs w:val="22"/>
                <w:lang w:val="en-GB"/>
              </w:rPr>
              <w:t xml:space="preserve"> and BXS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l</w:t>
            </w:r>
            <w:r w:rsidRPr="00E70C03">
              <w:rPr>
                <w:b w:val="0"/>
                <w:sz w:val="22"/>
                <w:szCs w:val="22"/>
                <w:lang w:val="en-GB"/>
              </w:rPr>
              <w:t>ow = metabolic acidosis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,</w:t>
            </w:r>
            <w:r w:rsidRPr="00E70C0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h</w:t>
            </w:r>
            <w:r w:rsidRPr="00E70C03">
              <w:rPr>
                <w:b w:val="0"/>
                <w:sz w:val="22"/>
                <w:szCs w:val="22"/>
                <w:lang w:val="en-GB"/>
              </w:rPr>
              <w:t>igh = metabolic alkalosis</w:t>
            </w:r>
          </w:p>
          <w:p w14:paraId="0077A79A" w14:textId="2EE196FF" w:rsidR="00B36C8F" w:rsidRPr="00B36C8F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Lactate? Perfusion problem</w:t>
            </w:r>
          </w:p>
        </w:tc>
        <w:tc>
          <w:tcPr>
            <w:tcW w:w="1277" w:type="dxa"/>
          </w:tcPr>
          <w:p w14:paraId="096581EF" w14:textId="77777777" w:rsidR="000E22A6" w:rsidRPr="00E70C03" w:rsidRDefault="000E22A6" w:rsidP="000E22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0E22A6" w:rsidRPr="00E70C03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0E22A6" w:rsidRPr="00E70C03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841137" w14:paraId="4EB81341" w14:textId="77777777" w:rsidTr="005F6460">
        <w:tc>
          <w:tcPr>
            <w:tcW w:w="562" w:type="dxa"/>
          </w:tcPr>
          <w:p w14:paraId="579F2C50" w14:textId="77777777" w:rsidR="000E22A6" w:rsidRPr="00E70C03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0C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68F4A286" w14:textId="03763826" w:rsidR="000E22A6" w:rsidRPr="00E70C03" w:rsidRDefault="000E22A6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 xml:space="preserve">Normal </w:t>
            </w:r>
            <w:r w:rsidR="002B0889" w:rsidRPr="00E70C03">
              <w:rPr>
                <w:b w:val="0"/>
                <w:sz w:val="22"/>
                <w:szCs w:val="22"/>
                <w:lang w:val="en-GB"/>
              </w:rPr>
              <w:t>v</w:t>
            </w:r>
            <w:r w:rsidRPr="00E70C03">
              <w:rPr>
                <w:b w:val="0"/>
                <w:sz w:val="22"/>
                <w:szCs w:val="22"/>
                <w:lang w:val="en-GB"/>
              </w:rPr>
              <w:t>alues</w:t>
            </w:r>
          </w:p>
          <w:p w14:paraId="0C0BDD6D" w14:textId="1C994E45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36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pH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ab/>
            </w:r>
            <w:r w:rsidRPr="00E70C03">
              <w:rPr>
                <w:b w:val="0"/>
                <w:sz w:val="22"/>
                <w:szCs w:val="22"/>
                <w:lang w:val="en-GB"/>
              </w:rPr>
              <w:t>(7.35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>7.45)</w:t>
            </w:r>
          </w:p>
          <w:p w14:paraId="3E3A63E8" w14:textId="24382201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36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70C03">
              <w:rPr>
                <w:b w:val="0"/>
                <w:sz w:val="22"/>
                <w:szCs w:val="22"/>
                <w:lang w:val="en-GB"/>
              </w:rPr>
              <w:t>pO</w:t>
            </w:r>
            <w:r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="00E70C03" w:rsidRPr="00E70C03">
              <w:rPr>
                <w:b w:val="0"/>
                <w:sz w:val="22"/>
                <w:szCs w:val="22"/>
                <w:lang w:val="en-GB"/>
              </w:rPr>
              <w:tab/>
            </w:r>
            <w:r w:rsidRPr="00E70C03">
              <w:rPr>
                <w:b w:val="0"/>
                <w:sz w:val="22"/>
                <w:szCs w:val="22"/>
                <w:lang w:val="en-GB"/>
              </w:rPr>
              <w:t>(12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>13 kPa)</w:t>
            </w:r>
          </w:p>
          <w:p w14:paraId="611795CB" w14:textId="0990DDB6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36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70C03">
              <w:rPr>
                <w:b w:val="0"/>
                <w:sz w:val="22"/>
                <w:szCs w:val="22"/>
                <w:lang w:val="en-GB"/>
              </w:rPr>
              <w:t>pCO</w:t>
            </w:r>
            <w:r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70C03">
              <w:rPr>
                <w:b w:val="0"/>
                <w:sz w:val="22"/>
                <w:szCs w:val="22"/>
                <w:lang w:val="en-GB"/>
              </w:rPr>
              <w:tab/>
              <w:t>(5.3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>6.5 kPa)</w:t>
            </w:r>
          </w:p>
          <w:p w14:paraId="60DA76C5" w14:textId="3E5DABB9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36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70C03">
              <w:rPr>
                <w:b w:val="0"/>
                <w:sz w:val="22"/>
                <w:szCs w:val="22"/>
                <w:lang w:val="en-GB"/>
              </w:rPr>
              <w:t>HCO</w:t>
            </w:r>
            <w:r w:rsidRPr="00E70C03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E70C03">
              <w:rPr>
                <w:b w:val="0"/>
                <w:sz w:val="22"/>
                <w:szCs w:val="22"/>
                <w:lang w:val="en-GB"/>
              </w:rPr>
              <w:tab/>
              <w:t>(20</w:t>
            </w:r>
            <w:r w:rsidR="00E70C03" w:rsidRPr="00E70C03">
              <w:rPr>
                <w:b w:val="0"/>
                <w:sz w:val="22"/>
                <w:szCs w:val="22"/>
                <w:lang w:val="en-GB"/>
              </w:rPr>
              <w:t>–</w:t>
            </w:r>
            <w:r w:rsidRPr="00E70C03">
              <w:rPr>
                <w:b w:val="0"/>
                <w:sz w:val="22"/>
                <w:szCs w:val="22"/>
                <w:lang w:val="en-GB"/>
              </w:rPr>
              <w:t>24 mmol/l)</w:t>
            </w:r>
          </w:p>
          <w:p w14:paraId="380B3E3B" w14:textId="77777777" w:rsidR="000E22A6" w:rsidRPr="00E70C03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36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BXS</w:t>
            </w:r>
            <w:r w:rsidRPr="00E70C03">
              <w:rPr>
                <w:b w:val="0"/>
                <w:sz w:val="22"/>
                <w:szCs w:val="22"/>
                <w:lang w:val="en-GB"/>
              </w:rPr>
              <w:tab/>
              <w:t>(± 2)</w:t>
            </w:r>
          </w:p>
          <w:p w14:paraId="5BCB4FBB" w14:textId="0A61D3A9" w:rsidR="00B36C8F" w:rsidRPr="00B36C8F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36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Lactate</w:t>
            </w:r>
            <w:r w:rsidRPr="00E70C03">
              <w:rPr>
                <w:b w:val="0"/>
                <w:sz w:val="22"/>
                <w:szCs w:val="22"/>
                <w:lang w:val="en-GB"/>
              </w:rPr>
              <w:tab/>
              <w:t>(&lt;1)</w:t>
            </w:r>
          </w:p>
        </w:tc>
        <w:tc>
          <w:tcPr>
            <w:tcW w:w="1277" w:type="dxa"/>
          </w:tcPr>
          <w:p w14:paraId="21BEA821" w14:textId="77777777" w:rsidR="000E22A6" w:rsidRPr="00E70C03" w:rsidRDefault="000E22A6" w:rsidP="000E22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0E22A6" w:rsidRPr="00E70C03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0E22A6" w:rsidRPr="00E70C03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841137" w14:paraId="0C1FB345" w14:textId="77777777" w:rsidTr="005F6460">
        <w:tc>
          <w:tcPr>
            <w:tcW w:w="562" w:type="dxa"/>
          </w:tcPr>
          <w:p w14:paraId="24F92AC2" w14:textId="5DA8299A" w:rsidR="000E22A6" w:rsidRPr="00B36C8F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36C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575E20DC" w14:textId="2357D1E1" w:rsidR="000E22A6" w:rsidRPr="00B36C8F" w:rsidRDefault="000E22A6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36C8F">
              <w:rPr>
                <w:b w:val="0"/>
                <w:sz w:val="22"/>
                <w:szCs w:val="22"/>
                <w:lang w:val="en-GB"/>
              </w:rPr>
              <w:t>Analysis</w:t>
            </w:r>
          </w:p>
          <w:p w14:paraId="511F89AA" w14:textId="683DA4E9" w:rsidR="000E22A6" w:rsidRPr="00B36C8F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36C8F">
              <w:rPr>
                <w:b w:val="0"/>
                <w:sz w:val="22"/>
                <w:szCs w:val="22"/>
                <w:lang w:val="en-GB"/>
              </w:rPr>
              <w:t xml:space="preserve">Acidosis </w:t>
            </w:r>
            <w:r w:rsidR="00E70C03" w:rsidRPr="00B36C8F">
              <w:rPr>
                <w:b w:val="0"/>
                <w:sz w:val="22"/>
                <w:szCs w:val="22"/>
                <w:lang w:val="en-GB"/>
              </w:rPr>
              <w:t>–</w:t>
            </w:r>
            <w:r w:rsidRPr="00B36C8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B36C8F">
              <w:rPr>
                <w:b w:val="0"/>
                <w:sz w:val="22"/>
                <w:szCs w:val="22"/>
                <w:lang w:val="en-GB"/>
              </w:rPr>
              <w:t>r</w:t>
            </w:r>
            <w:r w:rsidRPr="00B36C8F">
              <w:rPr>
                <w:b w:val="0"/>
                <w:sz w:val="22"/>
                <w:szCs w:val="22"/>
                <w:lang w:val="en-GB"/>
              </w:rPr>
              <w:t>espiratory (high CO</w:t>
            </w:r>
            <w:r w:rsidRPr="00B36C8F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r w:rsidRPr="00B36C8F">
              <w:rPr>
                <w:b w:val="0"/>
                <w:sz w:val="22"/>
                <w:szCs w:val="22"/>
                <w:lang w:val="en-GB"/>
              </w:rPr>
              <w:t>)/</w:t>
            </w:r>
            <w:r w:rsidR="00E70C03" w:rsidRPr="00B36C8F">
              <w:rPr>
                <w:b w:val="0"/>
                <w:sz w:val="22"/>
                <w:szCs w:val="22"/>
                <w:lang w:val="en-GB"/>
              </w:rPr>
              <w:t>m</w:t>
            </w:r>
            <w:r w:rsidRPr="00B36C8F">
              <w:rPr>
                <w:b w:val="0"/>
                <w:sz w:val="22"/>
                <w:szCs w:val="22"/>
                <w:lang w:val="en-GB"/>
              </w:rPr>
              <w:t>etabolic</w:t>
            </w:r>
            <w:r w:rsidR="00E70C03" w:rsidRPr="00B36C8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B36C8F">
              <w:rPr>
                <w:b w:val="0"/>
                <w:sz w:val="22"/>
                <w:szCs w:val="22"/>
                <w:lang w:val="en-GB"/>
              </w:rPr>
              <w:t>(low bicarbonate and BXS)</w:t>
            </w:r>
          </w:p>
          <w:p w14:paraId="41F10E42" w14:textId="74B3BC6A" w:rsidR="000E22A6" w:rsidRPr="00B36C8F" w:rsidRDefault="000E22A6" w:rsidP="00E70C0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36C8F">
              <w:rPr>
                <w:b w:val="0"/>
                <w:sz w:val="22"/>
                <w:szCs w:val="22"/>
                <w:lang w:val="en-GB"/>
              </w:rPr>
              <w:t xml:space="preserve">Alkalosis </w:t>
            </w:r>
            <w:r w:rsidR="00E70C03" w:rsidRPr="00B36C8F">
              <w:rPr>
                <w:b w:val="0"/>
                <w:sz w:val="22"/>
                <w:szCs w:val="22"/>
                <w:lang w:val="en-GB"/>
              </w:rPr>
              <w:t>–</w:t>
            </w:r>
            <w:r w:rsidRPr="00B36C8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70C03" w:rsidRPr="00B36C8F">
              <w:rPr>
                <w:b w:val="0"/>
                <w:sz w:val="22"/>
                <w:szCs w:val="22"/>
                <w:lang w:val="en-GB"/>
              </w:rPr>
              <w:t>r</w:t>
            </w:r>
            <w:r w:rsidRPr="00B36C8F">
              <w:rPr>
                <w:b w:val="0"/>
                <w:sz w:val="22"/>
                <w:szCs w:val="22"/>
                <w:lang w:val="en-GB"/>
              </w:rPr>
              <w:t>espiratory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B36C8F">
              <w:rPr>
                <w:b w:val="0"/>
                <w:sz w:val="22"/>
                <w:szCs w:val="22"/>
                <w:lang w:val="en-GB"/>
              </w:rPr>
              <w:t>(low CO2)/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>m</w:t>
            </w:r>
            <w:r w:rsidRPr="00B36C8F">
              <w:rPr>
                <w:b w:val="0"/>
                <w:sz w:val="22"/>
                <w:szCs w:val="22"/>
                <w:lang w:val="en-GB"/>
              </w:rPr>
              <w:t>etabolic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B36C8F">
              <w:rPr>
                <w:b w:val="0"/>
                <w:sz w:val="22"/>
                <w:szCs w:val="22"/>
                <w:lang w:val="en-GB"/>
              </w:rPr>
              <w:t xml:space="preserve">(high 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>b</w:t>
            </w:r>
            <w:r w:rsidRPr="00B36C8F">
              <w:rPr>
                <w:b w:val="0"/>
                <w:sz w:val="22"/>
                <w:szCs w:val="22"/>
                <w:lang w:val="en-GB"/>
              </w:rPr>
              <w:t>icarbonate and BXS)</w:t>
            </w:r>
          </w:p>
          <w:p w14:paraId="1AEBAB7F" w14:textId="1B384F3E" w:rsidR="00B36C8F" w:rsidRPr="00B36C8F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36C8F">
              <w:rPr>
                <w:b w:val="0"/>
                <w:sz w:val="22"/>
                <w:szCs w:val="22"/>
                <w:lang w:val="en-GB"/>
              </w:rPr>
              <w:t xml:space="preserve">Compensation? 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>–</w:t>
            </w:r>
            <w:r w:rsidRPr="00B36C8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>M</w:t>
            </w:r>
            <w:r w:rsidRPr="00B36C8F">
              <w:rPr>
                <w:b w:val="0"/>
                <w:sz w:val="22"/>
                <w:szCs w:val="22"/>
                <w:lang w:val="en-GB"/>
              </w:rPr>
              <w:t xml:space="preserve">ixed respiratory </w:t>
            </w:r>
            <w:r w:rsidR="00B36C8F" w:rsidRPr="00B36C8F">
              <w:rPr>
                <w:b w:val="0"/>
                <w:sz w:val="22"/>
                <w:szCs w:val="22"/>
                <w:lang w:val="en-GB"/>
              </w:rPr>
              <w:t>and</w:t>
            </w:r>
            <w:r w:rsidRPr="00B36C8F">
              <w:rPr>
                <w:b w:val="0"/>
                <w:sz w:val="22"/>
                <w:szCs w:val="22"/>
                <w:lang w:val="en-GB"/>
              </w:rPr>
              <w:t xml:space="preserve"> metabolic</w:t>
            </w:r>
          </w:p>
        </w:tc>
        <w:tc>
          <w:tcPr>
            <w:tcW w:w="1277" w:type="dxa"/>
          </w:tcPr>
          <w:p w14:paraId="5E1EF044" w14:textId="77777777" w:rsidR="000E22A6" w:rsidRPr="00B36C8F" w:rsidRDefault="000E22A6" w:rsidP="000E22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0E22A6" w:rsidRPr="00B36C8F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0E22A6" w:rsidRPr="00B36C8F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841137" w14:paraId="405DED47" w14:textId="77777777" w:rsidTr="005F6460">
        <w:tc>
          <w:tcPr>
            <w:tcW w:w="562" w:type="dxa"/>
          </w:tcPr>
          <w:p w14:paraId="7E313490" w14:textId="12FDF755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2612029C" w14:textId="643C1D48" w:rsidR="000E22A6" w:rsidRPr="003A62E9" w:rsidRDefault="000E22A6" w:rsidP="000E22A6">
            <w:pPr>
              <w:rPr>
                <w:rFonts w:eastAsia="Calibri"/>
                <w:b/>
                <w:bCs/>
                <w:sz w:val="20"/>
                <w:szCs w:val="20"/>
                <w:lang w:val="en-US" w:eastAsia="en-GB"/>
              </w:rPr>
            </w:pPr>
            <w:r w:rsidRPr="003A62E9">
              <w:rPr>
                <w:bCs/>
                <w:color w:val="000000"/>
                <w:sz w:val="22"/>
                <w:szCs w:val="22"/>
                <w:lang w:eastAsia="en-GB"/>
              </w:rPr>
              <w:t xml:space="preserve">Pathophysiology </w:t>
            </w:r>
            <w:r w:rsidR="00B36C8F" w:rsidRPr="003A62E9">
              <w:rPr>
                <w:bCs/>
                <w:color w:val="000000"/>
                <w:sz w:val="22"/>
                <w:szCs w:val="22"/>
                <w:lang w:eastAsia="en-GB"/>
              </w:rPr>
              <w:t>(</w:t>
            </w:r>
            <w:r w:rsidRPr="003A62E9">
              <w:rPr>
                <w:bCs/>
                <w:color w:val="000000"/>
                <w:sz w:val="22"/>
                <w:szCs w:val="22"/>
                <w:lang w:eastAsia="en-GB"/>
              </w:rPr>
              <w:t xml:space="preserve">pH, </w:t>
            </w:r>
            <w:proofErr w:type="spellStart"/>
            <w:r w:rsidRPr="003A62E9">
              <w:rPr>
                <w:bCs/>
                <w:color w:val="000000"/>
                <w:sz w:val="22"/>
                <w:szCs w:val="22"/>
                <w:lang w:eastAsia="en-GB"/>
              </w:rPr>
              <w:t>pCO</w:t>
            </w:r>
            <w:r w:rsidRPr="003A62E9">
              <w:rPr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proofErr w:type="spellEnd"/>
            <w:r w:rsidRPr="003A62E9">
              <w:rPr>
                <w:bCs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3A62E9">
              <w:rPr>
                <w:bCs/>
                <w:color w:val="000000"/>
                <w:sz w:val="22"/>
                <w:szCs w:val="22"/>
                <w:lang w:eastAsia="en-GB"/>
              </w:rPr>
              <w:t>HCO</w:t>
            </w:r>
            <w:r w:rsidRPr="003A62E9">
              <w:rPr>
                <w:bCs/>
                <w:color w:val="000000"/>
                <w:sz w:val="22"/>
                <w:szCs w:val="22"/>
                <w:vertAlign w:val="subscript"/>
                <w:lang w:eastAsia="en-GB"/>
              </w:rPr>
              <w:t>3</w:t>
            </w:r>
            <w:proofErr w:type="spellEnd"/>
            <w:r w:rsidRPr="003A62E9">
              <w:rPr>
                <w:bCs/>
                <w:color w:val="000000"/>
                <w:sz w:val="22"/>
                <w:szCs w:val="22"/>
                <w:lang w:eastAsia="en-GB"/>
              </w:rPr>
              <w:t xml:space="preserve"> relationships</w:t>
            </w:r>
            <w:r w:rsidR="00B36C8F" w:rsidRPr="003A62E9">
              <w:rPr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  <w:p w14:paraId="1BFAD9B1" w14:textId="77777777" w:rsidR="000E22A6" w:rsidRPr="003A62E9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CO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r w:rsidRPr="003A62E9">
              <w:rPr>
                <w:b w:val="0"/>
                <w:sz w:val="22"/>
                <w:szCs w:val="22"/>
                <w:lang w:val="en-GB"/>
              </w:rPr>
              <w:t>+H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r w:rsidRPr="003A62E9">
              <w:rPr>
                <w:b w:val="0"/>
                <w:sz w:val="22"/>
                <w:szCs w:val="22"/>
                <w:lang w:val="en-GB"/>
              </w:rPr>
              <w:t>O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 xml:space="preserve"> = </w:t>
            </w: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H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r w:rsidRPr="003A62E9">
              <w:rPr>
                <w:b w:val="0"/>
                <w:sz w:val="22"/>
                <w:szCs w:val="22"/>
                <w:lang w:val="en-GB"/>
              </w:rPr>
              <w:t>CO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 xml:space="preserve"> = H</w:t>
            </w:r>
            <w:r w:rsidRPr="003A62E9">
              <w:rPr>
                <w:b w:val="0"/>
                <w:sz w:val="22"/>
                <w:szCs w:val="22"/>
                <w:vertAlign w:val="superscript"/>
                <w:lang w:val="en-GB"/>
              </w:rPr>
              <w:t>+</w:t>
            </w:r>
            <w:r w:rsidRPr="003A62E9">
              <w:rPr>
                <w:b w:val="0"/>
                <w:sz w:val="22"/>
                <w:szCs w:val="22"/>
                <w:lang w:val="en-GB"/>
              </w:rPr>
              <w:t xml:space="preserve"> + </w:t>
            </w: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HCO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3A62E9">
              <w:rPr>
                <w:b w:val="0"/>
                <w:sz w:val="22"/>
                <w:szCs w:val="22"/>
                <w:vertAlign w:val="superscript"/>
                <w:lang w:val="en-GB"/>
              </w:rPr>
              <w:t>-</w:t>
            </w:r>
          </w:p>
          <w:p w14:paraId="017E1111" w14:textId="5FB4440E" w:rsidR="000E22A6" w:rsidRPr="003A62E9" w:rsidRDefault="00DF0DE3" w:rsidP="00DF0DE3">
            <w:pPr>
              <w:pStyle w:val="BodyText2"/>
              <w:tabs>
                <w:tab w:val="center" w:pos="793"/>
                <w:tab w:val="center" w:pos="1871"/>
              </w:tabs>
              <w:rPr>
                <w:b w:val="0"/>
                <w:sz w:val="13"/>
                <w:szCs w:val="13"/>
                <w:lang w:val="en-GB"/>
              </w:rPr>
            </w:pPr>
            <w:r w:rsidRPr="003A62E9">
              <w:rPr>
                <w:b w:val="0"/>
                <w:sz w:val="13"/>
                <w:szCs w:val="13"/>
                <w:lang w:val="en-GB"/>
              </w:rPr>
              <w:tab/>
            </w:r>
            <w:r w:rsidR="000E22A6" w:rsidRPr="003A62E9">
              <w:rPr>
                <w:b w:val="0"/>
                <w:sz w:val="13"/>
                <w:szCs w:val="13"/>
                <w:lang w:val="en-GB"/>
              </w:rPr>
              <w:t>Lungs</w:t>
            </w:r>
            <w:r w:rsidR="000E22A6" w:rsidRPr="003A62E9">
              <w:rPr>
                <w:b w:val="0"/>
                <w:sz w:val="13"/>
                <w:szCs w:val="13"/>
                <w:lang w:val="en-GB"/>
              </w:rPr>
              <w:tab/>
              <w:t>Kidneys</w:t>
            </w:r>
          </w:p>
          <w:p w14:paraId="5C616605" w14:textId="77777777" w:rsidR="000E22A6" w:rsidRPr="003A62E9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Basis of compensation:</w:t>
            </w:r>
          </w:p>
          <w:p w14:paraId="1F93AFCA" w14:textId="77777777" w:rsidR="000E22A6" w:rsidRPr="003A62E9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Lungs blow out CO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</w:p>
          <w:p w14:paraId="7FCB972B" w14:textId="30225570" w:rsidR="000E22A6" w:rsidRPr="003A62E9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Kidneys retain bicarbonate and excrete hydrogen ions</w:t>
            </w:r>
          </w:p>
          <w:p w14:paraId="36EAB9A6" w14:textId="3F26093F" w:rsidR="000E22A6" w:rsidRPr="003A62E9" w:rsidRDefault="000E22A6" w:rsidP="00B36C8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lastRenderedPageBreak/>
              <w:t>pH = -</w:t>
            </w: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log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10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 xml:space="preserve"> [H</w:t>
            </w:r>
            <w:r w:rsidRPr="003A62E9">
              <w:rPr>
                <w:b w:val="0"/>
                <w:sz w:val="22"/>
                <w:szCs w:val="22"/>
                <w:vertAlign w:val="superscript"/>
                <w:lang w:val="en-GB"/>
              </w:rPr>
              <w:t>+</w:t>
            </w:r>
            <w:r w:rsidRPr="003A62E9">
              <w:rPr>
                <w:b w:val="0"/>
                <w:sz w:val="22"/>
                <w:szCs w:val="22"/>
                <w:lang w:val="en-GB"/>
              </w:rPr>
              <w:t>]</w:t>
            </w:r>
          </w:p>
        </w:tc>
        <w:tc>
          <w:tcPr>
            <w:tcW w:w="1277" w:type="dxa"/>
          </w:tcPr>
          <w:p w14:paraId="65E0E879" w14:textId="77777777" w:rsidR="000E22A6" w:rsidRPr="003A62E9" w:rsidRDefault="000E22A6" w:rsidP="000E22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841137" w14:paraId="4FE16F7F" w14:textId="77777777" w:rsidTr="00047D16">
        <w:tc>
          <w:tcPr>
            <w:tcW w:w="562" w:type="dxa"/>
          </w:tcPr>
          <w:p w14:paraId="0E3693C0" w14:textId="6CD986CC" w:rsidR="000E22A6" w:rsidRPr="001858E8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2C50562" w14:textId="50DAA6A6" w:rsidR="000E22A6" w:rsidRPr="00E70C03" w:rsidRDefault="003A62E9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="000E22A6" w:rsidRPr="00E70C03">
              <w:rPr>
                <w:b w:val="0"/>
                <w:sz w:val="22"/>
                <w:szCs w:val="22"/>
                <w:lang w:val="en-GB"/>
              </w:rPr>
              <w:t>O</w:t>
            </w:r>
            <w:r w:rsidR="000E22A6"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</w:p>
          <w:p w14:paraId="3B6C73EB" w14:textId="77777777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If this is low, treat this first</w:t>
            </w:r>
          </w:p>
          <w:p w14:paraId="4AA7C6C0" w14:textId="421167F2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 xml:space="preserve">Give more </w:t>
            </w:r>
            <w:r w:rsidR="003A62E9">
              <w:rPr>
                <w:b w:val="0"/>
                <w:sz w:val="22"/>
                <w:szCs w:val="22"/>
                <w:lang w:val="en-GB"/>
              </w:rPr>
              <w:t>o</w:t>
            </w:r>
            <w:r w:rsidRPr="003A62E9">
              <w:rPr>
                <w:b w:val="0"/>
                <w:sz w:val="22"/>
                <w:szCs w:val="22"/>
                <w:lang w:val="en-GB"/>
              </w:rPr>
              <w:t>xygen</w:t>
            </w:r>
          </w:p>
          <w:p w14:paraId="21809F6D" w14:textId="77777777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 xml:space="preserve">eg increase </w:t>
            </w: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FiO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 xml:space="preserve"> to 100%</w:t>
            </w:r>
          </w:p>
          <w:p w14:paraId="5E70CCBF" w14:textId="77777777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Assist ventilation if required</w:t>
            </w:r>
          </w:p>
          <w:p w14:paraId="286BA569" w14:textId="77777777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Review ventilator parameters</w:t>
            </w:r>
          </w:p>
          <w:p w14:paraId="5ECEEA44" w14:textId="45A9B09F" w:rsidR="003A62E9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Consider increasing PEEP/CPAP</w:t>
            </w:r>
          </w:p>
        </w:tc>
        <w:tc>
          <w:tcPr>
            <w:tcW w:w="1277" w:type="dxa"/>
          </w:tcPr>
          <w:p w14:paraId="42FE116A" w14:textId="77777777" w:rsidR="000E22A6" w:rsidRPr="000E22A6" w:rsidRDefault="000E22A6" w:rsidP="000E22A6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E22A6" w:rsidRPr="005D5C27" w14:paraId="0DA408B2" w14:textId="77777777" w:rsidTr="007D70D1">
        <w:trPr>
          <w:trHeight w:val="21"/>
        </w:trPr>
        <w:tc>
          <w:tcPr>
            <w:tcW w:w="562" w:type="dxa"/>
          </w:tcPr>
          <w:p w14:paraId="4D7BE210" w14:textId="77777777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2C0E2188" w14:textId="674CD706" w:rsidR="000E22A6" w:rsidRPr="003A62E9" w:rsidRDefault="000E22A6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Case 1</w:t>
            </w:r>
          </w:p>
          <w:p w14:paraId="352930C1" w14:textId="77777777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pH</w:t>
            </w:r>
            <w:r w:rsidRPr="003A62E9">
              <w:rPr>
                <w:b w:val="0"/>
                <w:sz w:val="22"/>
                <w:szCs w:val="22"/>
                <w:lang w:val="en-GB"/>
              </w:rPr>
              <w:tab/>
              <w:t>7.30 low</w:t>
            </w:r>
          </w:p>
          <w:p w14:paraId="08403E7F" w14:textId="3C652D2E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pCO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ab/>
              <w:t>6.6 kPa</w:t>
            </w:r>
            <w:r w:rsidR="003A62E9" w:rsidRPr="003A62E9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3A62E9">
              <w:rPr>
                <w:b w:val="0"/>
                <w:sz w:val="22"/>
                <w:szCs w:val="22"/>
                <w:lang w:val="en-GB"/>
              </w:rPr>
              <w:t>high</w:t>
            </w:r>
          </w:p>
          <w:p w14:paraId="23AA5492" w14:textId="0A60E02B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pO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ab/>
              <w:t>12 kPa</w:t>
            </w:r>
            <w:r w:rsidR="003A62E9" w:rsidRPr="003A62E9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3A62E9"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587B34FD" w14:textId="533FEC38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3A62E9">
              <w:rPr>
                <w:b w:val="0"/>
                <w:sz w:val="22"/>
                <w:szCs w:val="22"/>
                <w:lang w:val="en-GB"/>
              </w:rPr>
              <w:t>HCO</w:t>
            </w:r>
            <w:r w:rsidRPr="003A62E9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3A62E9">
              <w:rPr>
                <w:b w:val="0"/>
                <w:sz w:val="22"/>
                <w:szCs w:val="22"/>
                <w:lang w:val="en-GB"/>
              </w:rPr>
              <w:tab/>
              <w:t>19 mmol/l</w:t>
            </w:r>
            <w:r w:rsidR="003A62E9" w:rsidRPr="003A62E9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3A62E9">
              <w:rPr>
                <w:b w:val="0"/>
                <w:sz w:val="22"/>
                <w:szCs w:val="22"/>
                <w:lang w:val="en-GB"/>
              </w:rPr>
              <w:t>low</w:t>
            </w:r>
          </w:p>
          <w:p w14:paraId="09ACA07C" w14:textId="1396DD6D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BXS</w:t>
            </w:r>
            <w:r w:rsidRPr="003A62E9">
              <w:rPr>
                <w:b w:val="0"/>
                <w:sz w:val="22"/>
                <w:szCs w:val="22"/>
                <w:lang w:val="en-GB"/>
              </w:rPr>
              <w:tab/>
              <w:t>-3</w:t>
            </w:r>
            <w:r w:rsidR="003A62E9" w:rsidRPr="003A62E9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3A62E9">
              <w:rPr>
                <w:b w:val="0"/>
                <w:sz w:val="22"/>
                <w:szCs w:val="22"/>
                <w:lang w:val="en-GB"/>
              </w:rPr>
              <w:t>low</w:t>
            </w:r>
          </w:p>
          <w:p w14:paraId="3E956EF8" w14:textId="474C2861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Lactate</w:t>
            </w:r>
            <w:r w:rsidRPr="003A62E9">
              <w:rPr>
                <w:b w:val="0"/>
                <w:sz w:val="22"/>
                <w:szCs w:val="22"/>
                <w:lang w:val="en-GB"/>
              </w:rPr>
              <w:tab/>
              <w:t>1</w:t>
            </w:r>
            <w:r w:rsidR="003A62E9" w:rsidRPr="003A62E9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3A62E9"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05CEE33C" w14:textId="4FB5F33E" w:rsidR="000E22A6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Mixed respiratory and metabolic acidosis</w:t>
            </w:r>
          </w:p>
          <w:p w14:paraId="6054C547" w14:textId="6757451F" w:rsidR="003A62E9" w:rsidRPr="003A62E9" w:rsidRDefault="000E22A6" w:rsidP="003A62E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A62E9">
              <w:rPr>
                <w:b w:val="0"/>
                <w:sz w:val="22"/>
                <w:szCs w:val="22"/>
                <w:lang w:val="en-GB"/>
              </w:rPr>
              <w:t>Typical picture seen on wards (e.g. chest infection with slight dehydration) needing diagnosis, fluids, antibiotics, oxygen etc</w:t>
            </w:r>
          </w:p>
        </w:tc>
        <w:tc>
          <w:tcPr>
            <w:tcW w:w="1277" w:type="dxa"/>
          </w:tcPr>
          <w:p w14:paraId="2F2127BC" w14:textId="77777777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FE2333" w14:textId="77777777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1993572" w14:textId="77777777" w:rsidR="000E22A6" w:rsidRPr="003A62E9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5D5C27" w14:paraId="7103000C" w14:textId="77777777" w:rsidTr="007D70D1">
        <w:trPr>
          <w:trHeight w:val="21"/>
        </w:trPr>
        <w:tc>
          <w:tcPr>
            <w:tcW w:w="562" w:type="dxa"/>
          </w:tcPr>
          <w:p w14:paraId="68EE4391" w14:textId="507E00E7" w:rsidR="000E22A6" w:rsidRPr="00841137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7324E7FA" w14:textId="4234308D" w:rsidR="000E22A6" w:rsidRPr="00E70C03" w:rsidRDefault="000E22A6" w:rsidP="00E70C03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Case 2</w:t>
            </w:r>
          </w:p>
          <w:p w14:paraId="69E45AC1" w14:textId="24707706" w:rsidR="000E22A6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E24CA">
              <w:rPr>
                <w:b w:val="0"/>
                <w:sz w:val="22"/>
                <w:szCs w:val="22"/>
                <w:lang w:val="en-GB"/>
              </w:rPr>
              <w:t>pH</w:t>
            </w:r>
            <w:r w:rsidRPr="002E24CA">
              <w:rPr>
                <w:b w:val="0"/>
                <w:sz w:val="22"/>
                <w:szCs w:val="22"/>
                <w:lang w:val="en-GB"/>
              </w:rPr>
              <w:tab/>
              <w:t>7.20</w:t>
            </w:r>
            <w:r w:rsidR="002E24CA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2E24CA">
              <w:rPr>
                <w:b w:val="0"/>
                <w:sz w:val="22"/>
                <w:szCs w:val="22"/>
                <w:lang w:val="en-GB"/>
              </w:rPr>
              <w:t>low</w:t>
            </w:r>
            <w:r w:rsidRPr="002E24CA">
              <w:rPr>
                <w:b w:val="0"/>
                <w:sz w:val="22"/>
                <w:szCs w:val="22"/>
                <w:lang w:val="en-GB"/>
              </w:rPr>
              <w:tab/>
            </w:r>
          </w:p>
          <w:p w14:paraId="787A7E8B" w14:textId="3BB9C6E3" w:rsidR="000E22A6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2E24CA">
              <w:rPr>
                <w:b w:val="0"/>
                <w:sz w:val="22"/>
                <w:szCs w:val="22"/>
                <w:lang w:val="en-GB"/>
              </w:rPr>
              <w:t>pCO</w:t>
            </w:r>
            <w:r w:rsidRPr="002E24CA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2E24CA">
              <w:rPr>
                <w:b w:val="0"/>
                <w:sz w:val="22"/>
                <w:szCs w:val="22"/>
                <w:lang w:val="en-GB"/>
              </w:rPr>
              <w:tab/>
              <w:t>9.0 kPa</w:t>
            </w:r>
            <w:r w:rsidR="002E24CA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2E24CA">
              <w:rPr>
                <w:b w:val="0"/>
                <w:sz w:val="22"/>
                <w:szCs w:val="22"/>
                <w:lang w:val="en-GB"/>
              </w:rPr>
              <w:t>high</w:t>
            </w:r>
          </w:p>
          <w:p w14:paraId="0E5591EF" w14:textId="1DB96748" w:rsidR="000E22A6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2E24CA">
              <w:rPr>
                <w:b w:val="0"/>
                <w:sz w:val="22"/>
                <w:szCs w:val="22"/>
                <w:lang w:val="en-GB"/>
              </w:rPr>
              <w:t>pO</w:t>
            </w:r>
            <w:r w:rsidRPr="002E24CA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2E24CA">
              <w:rPr>
                <w:b w:val="0"/>
                <w:sz w:val="22"/>
                <w:szCs w:val="22"/>
                <w:lang w:val="en-GB"/>
              </w:rPr>
              <w:tab/>
              <w:t>14 kPa</w:t>
            </w:r>
            <w:r w:rsidR="002E24CA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2E24CA"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03CC45FC" w14:textId="6C7B3988" w:rsidR="000E22A6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2E24CA">
              <w:rPr>
                <w:b w:val="0"/>
                <w:sz w:val="22"/>
                <w:szCs w:val="22"/>
                <w:lang w:val="en-GB"/>
              </w:rPr>
              <w:t>HCO</w:t>
            </w:r>
            <w:r w:rsidRPr="002E24CA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2E24CA">
              <w:rPr>
                <w:b w:val="0"/>
                <w:sz w:val="22"/>
                <w:szCs w:val="22"/>
                <w:lang w:val="en-GB"/>
              </w:rPr>
              <w:tab/>
              <w:t>22 mmol/l</w:t>
            </w:r>
            <w:r w:rsidR="002E24CA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2E24CA"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4EA584F3" w14:textId="4E5AFC88" w:rsidR="000E22A6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E24CA">
              <w:rPr>
                <w:b w:val="0"/>
                <w:sz w:val="22"/>
                <w:szCs w:val="22"/>
                <w:lang w:val="en-GB"/>
              </w:rPr>
              <w:t>BXS</w:t>
            </w:r>
            <w:r w:rsidRPr="002E24CA">
              <w:rPr>
                <w:b w:val="0"/>
                <w:sz w:val="22"/>
                <w:szCs w:val="22"/>
                <w:lang w:val="en-GB"/>
              </w:rPr>
              <w:tab/>
              <w:t>-2</w:t>
            </w:r>
            <w:r w:rsidR="002E24CA">
              <w:rPr>
                <w:b w:val="0"/>
                <w:sz w:val="22"/>
                <w:szCs w:val="22"/>
                <w:lang w:val="en-GB"/>
              </w:rPr>
              <w:t>,</w:t>
            </w:r>
            <w:r w:rsidRPr="002E24CA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3EEA4527" w14:textId="34E803C2" w:rsidR="000E22A6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E24CA">
              <w:rPr>
                <w:b w:val="0"/>
                <w:sz w:val="22"/>
                <w:szCs w:val="22"/>
                <w:lang w:val="en-GB"/>
              </w:rPr>
              <w:t>Lactate</w:t>
            </w:r>
            <w:r w:rsidRPr="002E24CA">
              <w:rPr>
                <w:b w:val="0"/>
                <w:sz w:val="22"/>
                <w:szCs w:val="22"/>
                <w:lang w:val="en-GB"/>
              </w:rPr>
              <w:tab/>
              <w:t>1</w:t>
            </w:r>
            <w:r w:rsidR="002E24CA">
              <w:rPr>
                <w:b w:val="0"/>
                <w:sz w:val="22"/>
                <w:szCs w:val="22"/>
                <w:lang w:val="en-GB"/>
              </w:rPr>
              <w:t>,</w:t>
            </w:r>
            <w:r w:rsidRPr="002E24CA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67ADA7EF" w14:textId="1809394D" w:rsidR="002E24CA" w:rsidRPr="002E24CA" w:rsidRDefault="000E22A6" w:rsidP="002E24C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E24CA">
              <w:rPr>
                <w:b w:val="0"/>
                <w:sz w:val="22"/>
                <w:szCs w:val="22"/>
                <w:lang w:val="en-GB"/>
              </w:rPr>
              <w:t>Uncompensated respiratory acidosis: drugs (opio</w:t>
            </w:r>
            <w:r w:rsidR="002E24CA">
              <w:rPr>
                <w:b w:val="0"/>
                <w:sz w:val="22"/>
                <w:szCs w:val="22"/>
                <w:lang w:val="en-GB"/>
              </w:rPr>
              <w:t>i</w:t>
            </w:r>
            <w:r w:rsidRPr="002E24CA">
              <w:rPr>
                <w:b w:val="0"/>
                <w:sz w:val="22"/>
                <w:szCs w:val="22"/>
                <w:lang w:val="en-GB"/>
              </w:rPr>
              <w:t>ds), stroke, incorrect ventilator settings</w:t>
            </w:r>
          </w:p>
        </w:tc>
        <w:tc>
          <w:tcPr>
            <w:tcW w:w="1277" w:type="dxa"/>
          </w:tcPr>
          <w:p w14:paraId="0C105E95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6B093D0A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5C778A57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E22A6" w:rsidRPr="005D5C27" w14:paraId="5ACBDBFD" w14:textId="77777777" w:rsidTr="007D70D1">
        <w:trPr>
          <w:trHeight w:val="21"/>
        </w:trPr>
        <w:tc>
          <w:tcPr>
            <w:tcW w:w="562" w:type="dxa"/>
          </w:tcPr>
          <w:p w14:paraId="0F303ED3" w14:textId="414D9026" w:rsidR="000E22A6" w:rsidRPr="00841137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73304777" w14:textId="77777777" w:rsidR="000E22A6" w:rsidRPr="00E70C03" w:rsidRDefault="000E22A6" w:rsidP="00E70C03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Case 3</w:t>
            </w:r>
          </w:p>
          <w:p w14:paraId="1E329366" w14:textId="668AAAB5" w:rsidR="000E22A6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24968">
              <w:rPr>
                <w:b w:val="0"/>
                <w:sz w:val="22"/>
                <w:szCs w:val="22"/>
                <w:lang w:val="en-GB"/>
              </w:rPr>
              <w:t>pH</w:t>
            </w:r>
            <w:r w:rsidR="00A24968" w:rsidRPr="00A24968">
              <w:rPr>
                <w:b w:val="0"/>
                <w:sz w:val="22"/>
                <w:szCs w:val="22"/>
                <w:lang w:val="en-GB"/>
              </w:rPr>
              <w:tab/>
            </w:r>
            <w:r w:rsidRPr="00A24968">
              <w:rPr>
                <w:b w:val="0"/>
                <w:sz w:val="22"/>
                <w:szCs w:val="22"/>
                <w:lang w:val="en-GB"/>
              </w:rPr>
              <w:t>7.36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normal</w:t>
            </w:r>
          </w:p>
          <w:p w14:paraId="154D6A94" w14:textId="322CBB9A" w:rsidR="000E22A6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24968">
              <w:rPr>
                <w:b w:val="0"/>
                <w:sz w:val="22"/>
                <w:szCs w:val="22"/>
                <w:lang w:val="en-GB"/>
              </w:rPr>
              <w:t>pCO</w:t>
            </w:r>
            <w:r w:rsidRPr="00A24968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A24968">
              <w:rPr>
                <w:b w:val="0"/>
                <w:sz w:val="22"/>
                <w:szCs w:val="22"/>
                <w:lang w:val="en-GB"/>
              </w:rPr>
              <w:tab/>
              <w:t>3.0 kPa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55FE5DEC" w14:textId="7925D297" w:rsidR="000E22A6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24968">
              <w:rPr>
                <w:b w:val="0"/>
                <w:sz w:val="22"/>
                <w:szCs w:val="22"/>
                <w:lang w:val="en-GB"/>
              </w:rPr>
              <w:t>pO</w:t>
            </w:r>
            <w:r w:rsidRPr="00A24968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A24968">
              <w:rPr>
                <w:b w:val="0"/>
                <w:sz w:val="22"/>
                <w:szCs w:val="22"/>
                <w:lang w:val="en-GB"/>
              </w:rPr>
              <w:tab/>
              <w:t>9 kPa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1A65FC61" w14:textId="15090DB1" w:rsidR="000E22A6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24968">
              <w:rPr>
                <w:b w:val="0"/>
                <w:sz w:val="22"/>
                <w:szCs w:val="22"/>
                <w:lang w:val="en-GB"/>
              </w:rPr>
              <w:t>HCO</w:t>
            </w:r>
            <w:r w:rsidRPr="00A24968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A24968">
              <w:rPr>
                <w:b w:val="0"/>
                <w:sz w:val="22"/>
                <w:szCs w:val="22"/>
                <w:lang w:val="en-GB"/>
              </w:rPr>
              <w:tab/>
              <w:t>16 mmol/l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70CCD78A" w14:textId="2C1BC852" w:rsidR="00A24968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24968">
              <w:rPr>
                <w:b w:val="0"/>
                <w:sz w:val="22"/>
                <w:szCs w:val="22"/>
                <w:lang w:val="en-GB"/>
              </w:rPr>
              <w:t>BXS</w:t>
            </w:r>
            <w:r w:rsidRPr="00A24968">
              <w:rPr>
                <w:b w:val="0"/>
                <w:sz w:val="22"/>
                <w:szCs w:val="22"/>
                <w:lang w:val="en-GB"/>
              </w:rPr>
              <w:tab/>
              <w:t>- 9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71EE7289" w14:textId="572FC07C" w:rsidR="00A24968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24968">
              <w:rPr>
                <w:b w:val="0"/>
                <w:sz w:val="22"/>
                <w:szCs w:val="22"/>
                <w:lang w:val="en-GB"/>
              </w:rPr>
              <w:t>Lactate</w:t>
            </w:r>
            <w:r w:rsidR="00A24968" w:rsidRPr="00A24968">
              <w:rPr>
                <w:b w:val="0"/>
                <w:sz w:val="22"/>
                <w:szCs w:val="22"/>
                <w:lang w:val="en-GB"/>
              </w:rPr>
              <w:tab/>
            </w:r>
            <w:r w:rsidRPr="00A24968">
              <w:rPr>
                <w:b w:val="0"/>
                <w:sz w:val="22"/>
                <w:szCs w:val="22"/>
                <w:lang w:val="en-GB"/>
              </w:rPr>
              <w:t>2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raised</w:t>
            </w:r>
          </w:p>
          <w:p w14:paraId="6C74BC67" w14:textId="6119D2CE" w:rsidR="00A24968" w:rsidRPr="00A24968" w:rsidRDefault="000E22A6" w:rsidP="00A2496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24968">
              <w:rPr>
                <w:b w:val="0"/>
                <w:sz w:val="22"/>
                <w:szCs w:val="22"/>
                <w:lang w:val="en-GB"/>
              </w:rPr>
              <w:t>Compensated metabolic acidosis (poor perfusion</w:t>
            </w:r>
            <w:r w:rsidR="00A24968">
              <w:rPr>
                <w:b w:val="0"/>
                <w:sz w:val="22"/>
                <w:szCs w:val="22"/>
                <w:lang w:val="en-GB"/>
              </w:rPr>
              <w:t>,</w:t>
            </w:r>
            <w:r w:rsidRPr="00A24968">
              <w:rPr>
                <w:b w:val="0"/>
                <w:sz w:val="22"/>
                <w:szCs w:val="22"/>
                <w:lang w:val="en-GB"/>
              </w:rPr>
              <w:t xml:space="preserve"> e.g. guts, renal failure)</w:t>
            </w:r>
          </w:p>
        </w:tc>
        <w:tc>
          <w:tcPr>
            <w:tcW w:w="1277" w:type="dxa"/>
          </w:tcPr>
          <w:p w14:paraId="556C9D6C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42E0288D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2C808DC7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E22A6" w:rsidRPr="005D5C27" w14:paraId="3C270B79" w14:textId="77777777" w:rsidTr="007D70D1">
        <w:trPr>
          <w:trHeight w:val="21"/>
        </w:trPr>
        <w:tc>
          <w:tcPr>
            <w:tcW w:w="562" w:type="dxa"/>
          </w:tcPr>
          <w:p w14:paraId="59C36ACD" w14:textId="020BB8E3" w:rsidR="000E22A6" w:rsidRPr="00841137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14:paraId="24157DF4" w14:textId="77777777" w:rsidR="000E22A6" w:rsidRPr="00E70C03" w:rsidRDefault="000E22A6" w:rsidP="00E70C03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Case 4</w:t>
            </w:r>
          </w:p>
          <w:p w14:paraId="678DC2C5" w14:textId="45AE0EA6" w:rsidR="000E22A6" w:rsidRPr="00DB67BE" w:rsidRDefault="000E22A6" w:rsidP="00DB67BE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B67BE">
              <w:rPr>
                <w:b w:val="0"/>
                <w:sz w:val="22"/>
                <w:szCs w:val="22"/>
                <w:lang w:val="en-GB"/>
              </w:rPr>
              <w:t>pH</w:t>
            </w:r>
            <w:r w:rsidR="00E40AF1" w:rsidRPr="00A24968">
              <w:rPr>
                <w:b w:val="0"/>
                <w:sz w:val="22"/>
                <w:szCs w:val="22"/>
                <w:lang w:val="en-GB"/>
              </w:rPr>
              <w:tab/>
            </w:r>
            <w:r w:rsidRPr="00DB67BE">
              <w:rPr>
                <w:b w:val="0"/>
                <w:sz w:val="22"/>
                <w:szCs w:val="22"/>
                <w:lang w:val="en-GB"/>
              </w:rPr>
              <w:t>7.25</w:t>
            </w:r>
            <w:r w:rsid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DB67BE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4475E432" w14:textId="379EA16B" w:rsidR="000E22A6" w:rsidRPr="00DB67BE" w:rsidRDefault="000E22A6" w:rsidP="00DB67BE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DB67BE">
              <w:rPr>
                <w:b w:val="0"/>
                <w:sz w:val="22"/>
                <w:szCs w:val="22"/>
                <w:lang w:val="en-GB"/>
              </w:rPr>
              <w:t>pCO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="00E40AF1" w:rsidRPr="00A24968">
              <w:rPr>
                <w:b w:val="0"/>
                <w:sz w:val="22"/>
                <w:szCs w:val="22"/>
                <w:lang w:val="en-GB"/>
              </w:rPr>
              <w:tab/>
            </w:r>
            <w:r w:rsidRPr="00DB67BE">
              <w:rPr>
                <w:b w:val="0"/>
                <w:sz w:val="22"/>
                <w:szCs w:val="22"/>
                <w:lang w:val="en-GB"/>
              </w:rPr>
              <w:t>5.0 kPa</w:t>
            </w:r>
            <w:r w:rsid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DB67BE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79C029D4" w14:textId="48C5C3A9" w:rsidR="000E22A6" w:rsidRPr="00DB67BE" w:rsidRDefault="000E22A6" w:rsidP="00DB67BE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DB67BE">
              <w:rPr>
                <w:b w:val="0"/>
                <w:sz w:val="22"/>
                <w:szCs w:val="22"/>
                <w:lang w:val="en-GB"/>
              </w:rPr>
              <w:t>pO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="00E40AF1" w:rsidRPr="00A24968">
              <w:rPr>
                <w:b w:val="0"/>
                <w:sz w:val="22"/>
                <w:szCs w:val="22"/>
                <w:lang w:val="en-GB"/>
              </w:rPr>
              <w:tab/>
            </w:r>
            <w:r w:rsidRPr="00DB67BE">
              <w:rPr>
                <w:b w:val="0"/>
                <w:sz w:val="22"/>
                <w:szCs w:val="22"/>
                <w:lang w:val="en-GB"/>
              </w:rPr>
              <w:t>14 kPa</w:t>
            </w:r>
            <w:r w:rsid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DB67BE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5C1197C9" w14:textId="11A02C07" w:rsidR="000E22A6" w:rsidRPr="00DB67BE" w:rsidRDefault="000E22A6" w:rsidP="00DB67BE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DB67BE">
              <w:rPr>
                <w:b w:val="0"/>
                <w:sz w:val="22"/>
                <w:szCs w:val="22"/>
                <w:lang w:val="en-GB"/>
              </w:rPr>
              <w:t>HCO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DB67BE">
              <w:rPr>
                <w:b w:val="0"/>
                <w:sz w:val="22"/>
                <w:szCs w:val="22"/>
                <w:lang w:val="en-GB"/>
              </w:rPr>
              <w:tab/>
              <w:t>16 mmol/l</w:t>
            </w:r>
            <w:r w:rsid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DB67BE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29F8D7E8" w14:textId="79A6DE04" w:rsidR="000E22A6" w:rsidRPr="00DB67BE" w:rsidRDefault="000E22A6" w:rsidP="00DB67BE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B67BE">
              <w:rPr>
                <w:b w:val="0"/>
                <w:sz w:val="22"/>
                <w:szCs w:val="22"/>
                <w:lang w:val="en-GB"/>
              </w:rPr>
              <w:t>BXS</w:t>
            </w:r>
            <w:r w:rsidRPr="00DB67BE">
              <w:rPr>
                <w:b w:val="0"/>
                <w:sz w:val="22"/>
                <w:szCs w:val="22"/>
                <w:lang w:val="en-GB"/>
              </w:rPr>
              <w:tab/>
              <w:t>- 8</w:t>
            </w:r>
            <w:r w:rsid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DB67BE">
              <w:rPr>
                <w:b w:val="0"/>
                <w:sz w:val="22"/>
                <w:szCs w:val="22"/>
                <w:lang w:val="en-GB"/>
              </w:rPr>
              <w:t xml:space="preserve"> low</w:t>
            </w:r>
          </w:p>
          <w:p w14:paraId="4A7FA99C" w14:textId="6E34C643" w:rsidR="000E22A6" w:rsidRPr="00DB67BE" w:rsidRDefault="000E22A6" w:rsidP="00DB67BE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B67BE">
              <w:rPr>
                <w:b w:val="0"/>
                <w:sz w:val="22"/>
                <w:szCs w:val="22"/>
                <w:lang w:val="en-GB"/>
              </w:rPr>
              <w:t>Lactate</w:t>
            </w:r>
            <w:r w:rsidRPr="00DB67BE">
              <w:rPr>
                <w:b w:val="0"/>
                <w:sz w:val="22"/>
                <w:szCs w:val="22"/>
                <w:lang w:val="en-GB"/>
              </w:rPr>
              <w:tab/>
              <w:t>2</w:t>
            </w:r>
            <w:r w:rsid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DB67BE">
              <w:rPr>
                <w:b w:val="0"/>
                <w:sz w:val="22"/>
                <w:szCs w:val="22"/>
                <w:lang w:val="en-GB"/>
              </w:rPr>
              <w:t xml:space="preserve"> raised</w:t>
            </w:r>
          </w:p>
          <w:p w14:paraId="06946A71" w14:textId="3543D7C5" w:rsidR="00E40AF1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Uncompensated metabolic acidosis. NB</w:t>
            </w:r>
            <w:r w:rsidR="00E40AF1">
              <w:rPr>
                <w:b w:val="0"/>
                <w:sz w:val="22"/>
                <w:szCs w:val="22"/>
                <w:lang w:val="en-GB"/>
              </w:rPr>
              <w:t>: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40AF1">
              <w:rPr>
                <w:b w:val="0"/>
                <w:sz w:val="22"/>
                <w:szCs w:val="22"/>
                <w:lang w:val="en-GB"/>
              </w:rPr>
              <w:t>I</w:t>
            </w:r>
            <w:r w:rsidRPr="00E40AF1">
              <w:rPr>
                <w:b w:val="0"/>
                <w:sz w:val="22"/>
                <w:szCs w:val="22"/>
                <w:lang w:val="en-GB"/>
              </w:rPr>
              <w:t>f this is a follow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-</w:t>
            </w:r>
            <w:r w:rsidRPr="00E40AF1">
              <w:rPr>
                <w:b w:val="0"/>
                <w:sz w:val="22"/>
                <w:szCs w:val="22"/>
                <w:lang w:val="en-GB"/>
              </w:rPr>
              <w:t>up gas of patient 3, you need to be concerned because he is now developing respiratory failure because he is failing to compensate.</w:t>
            </w:r>
          </w:p>
        </w:tc>
        <w:tc>
          <w:tcPr>
            <w:tcW w:w="1277" w:type="dxa"/>
          </w:tcPr>
          <w:p w14:paraId="06C42AE6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2EAE75B9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75E70E93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E22A6" w:rsidRPr="005D5C27" w14:paraId="6D9BDB12" w14:textId="77777777" w:rsidTr="007D70D1">
        <w:trPr>
          <w:trHeight w:val="21"/>
        </w:trPr>
        <w:tc>
          <w:tcPr>
            <w:tcW w:w="562" w:type="dxa"/>
          </w:tcPr>
          <w:p w14:paraId="5B878508" w14:textId="20225068" w:rsidR="000E22A6" w:rsidRPr="00E40AF1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40AF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14:paraId="7124373B" w14:textId="0BC1E944" w:rsidR="000E22A6" w:rsidRPr="00E40AF1" w:rsidRDefault="000E22A6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Case 5</w:t>
            </w:r>
          </w:p>
          <w:p w14:paraId="3A1E8FFB" w14:textId="1F00D2DF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pH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  <w:t>7.2</w:t>
            </w:r>
            <w:r w:rsidRPr="00E40AF1">
              <w:rPr>
                <w:b w:val="0"/>
                <w:sz w:val="22"/>
                <w:szCs w:val="22"/>
                <w:lang w:val="en-GB"/>
              </w:rPr>
              <w:t>1</w:t>
            </w:r>
            <w:r w:rsidRPr="00E40AF1">
              <w:rPr>
                <w:b w:val="0"/>
                <w:sz w:val="22"/>
                <w:szCs w:val="22"/>
                <w:lang w:val="en-GB"/>
              </w:rPr>
              <w:t>, low</w:t>
            </w:r>
          </w:p>
          <w:p w14:paraId="418652B8" w14:textId="11AA8A1F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lastRenderedPageBreak/>
              <w:t>pCO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</w:r>
            <w:r w:rsidRPr="00E40AF1">
              <w:rPr>
                <w:b w:val="0"/>
                <w:sz w:val="22"/>
                <w:szCs w:val="22"/>
                <w:lang w:val="en-GB"/>
              </w:rPr>
              <w:t>4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.0 kPa, </w:t>
            </w:r>
            <w:r w:rsidRPr="00E40AF1">
              <w:rPr>
                <w:b w:val="0"/>
                <w:sz w:val="22"/>
                <w:szCs w:val="22"/>
                <w:lang w:val="en-GB"/>
              </w:rPr>
              <w:t>low</w:t>
            </w:r>
          </w:p>
          <w:p w14:paraId="59204212" w14:textId="7DB2B96B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pO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  <w:t xml:space="preserve">14 kPa, </w:t>
            </w:r>
            <w:r w:rsidRPr="00E40AF1">
              <w:rPr>
                <w:b w:val="0"/>
                <w:sz w:val="22"/>
                <w:szCs w:val="22"/>
                <w:lang w:val="en-GB"/>
              </w:rPr>
              <w:t>low</w:t>
            </w:r>
          </w:p>
          <w:p w14:paraId="45939597" w14:textId="6C508DE0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HCO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  <w:t>1</w:t>
            </w:r>
            <w:r w:rsidRPr="00E40AF1">
              <w:rPr>
                <w:b w:val="0"/>
                <w:sz w:val="22"/>
                <w:szCs w:val="22"/>
                <w:lang w:val="en-GB"/>
              </w:rPr>
              <w:t>7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mmol/l, low</w:t>
            </w:r>
          </w:p>
          <w:p w14:paraId="49DE8EA8" w14:textId="17BDE60A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BXS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  <w:t xml:space="preserve">- </w:t>
            </w:r>
            <w:r w:rsidRPr="00E40AF1">
              <w:rPr>
                <w:b w:val="0"/>
                <w:sz w:val="22"/>
                <w:szCs w:val="22"/>
                <w:lang w:val="en-GB"/>
              </w:rPr>
              <w:t>7</w:t>
            </w:r>
            <w:r w:rsidRPr="00E40AF1">
              <w:rPr>
                <w:b w:val="0"/>
                <w:sz w:val="22"/>
                <w:szCs w:val="22"/>
                <w:lang w:val="en-GB"/>
              </w:rPr>
              <w:t>, low</w:t>
            </w:r>
          </w:p>
          <w:p w14:paraId="7A13A3D6" w14:textId="038E0868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Lactate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</w:r>
            <w:r w:rsidRPr="00E40AF1">
              <w:rPr>
                <w:b w:val="0"/>
                <w:sz w:val="22"/>
                <w:szCs w:val="22"/>
                <w:lang w:val="en-GB"/>
              </w:rPr>
              <w:t>8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E40AF1">
              <w:rPr>
                <w:b w:val="0"/>
                <w:sz w:val="22"/>
                <w:szCs w:val="22"/>
                <w:lang w:val="en-GB"/>
              </w:rPr>
              <w:t>low</w:t>
            </w:r>
          </w:p>
          <w:p w14:paraId="3E34822E" w14:textId="66B90902" w:rsidR="000E22A6" w:rsidRPr="00E40AF1" w:rsidRDefault="000E22A6" w:rsidP="000E22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Uncompensated metabolic acidosis (lactic acidosis)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;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l</w:t>
            </w:r>
            <w:r w:rsidRPr="00E40AF1">
              <w:rPr>
                <w:b w:val="0"/>
                <w:sz w:val="22"/>
                <w:szCs w:val="22"/>
                <w:lang w:val="en-GB"/>
              </w:rPr>
              <w:t>ook for abdominal signs and symptoms</w:t>
            </w:r>
          </w:p>
        </w:tc>
        <w:tc>
          <w:tcPr>
            <w:tcW w:w="1277" w:type="dxa"/>
          </w:tcPr>
          <w:p w14:paraId="7F72FD44" w14:textId="77777777" w:rsidR="000E22A6" w:rsidRPr="00E40AF1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96B22BE" w14:textId="77777777" w:rsidR="000E22A6" w:rsidRPr="00E40AF1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E20DBC5" w14:textId="77777777" w:rsidR="000E22A6" w:rsidRPr="00E40AF1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22A6" w:rsidRPr="005D5C27" w14:paraId="5C343FFC" w14:textId="77777777" w:rsidTr="007D70D1">
        <w:trPr>
          <w:trHeight w:val="21"/>
        </w:trPr>
        <w:tc>
          <w:tcPr>
            <w:tcW w:w="562" w:type="dxa"/>
          </w:tcPr>
          <w:p w14:paraId="1B25C166" w14:textId="1D3D7C43" w:rsidR="000E22A6" w:rsidRPr="00841137" w:rsidRDefault="000E22A6" w:rsidP="000E2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14:paraId="182552A3" w14:textId="2C60AB32" w:rsidR="000E22A6" w:rsidRPr="00E70C03" w:rsidRDefault="000E22A6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70C03">
              <w:rPr>
                <w:b w:val="0"/>
                <w:sz w:val="22"/>
                <w:szCs w:val="22"/>
                <w:lang w:val="en-GB"/>
              </w:rPr>
              <w:t>Case 6</w:t>
            </w:r>
          </w:p>
          <w:p w14:paraId="3946DCFF" w14:textId="5833380A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pH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  <w:t>7.</w:t>
            </w:r>
            <w:r>
              <w:rPr>
                <w:b w:val="0"/>
                <w:sz w:val="22"/>
                <w:szCs w:val="22"/>
                <w:lang w:val="en-GB"/>
              </w:rPr>
              <w:t>56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, </w:t>
            </w:r>
            <w:r>
              <w:rPr>
                <w:b w:val="0"/>
                <w:sz w:val="22"/>
                <w:szCs w:val="22"/>
                <w:lang w:val="en-GB"/>
              </w:rPr>
              <w:t>high</w:t>
            </w:r>
          </w:p>
          <w:p w14:paraId="6E98FCC6" w14:textId="281FC059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pCO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</w:r>
            <w:r>
              <w:rPr>
                <w:b w:val="0"/>
                <w:sz w:val="22"/>
                <w:szCs w:val="22"/>
                <w:lang w:val="en-GB"/>
              </w:rPr>
              <w:t>5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.0 kPa, </w:t>
            </w:r>
            <w:r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7E262579" w14:textId="5F6B6489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pO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  <w:t>1</w:t>
            </w:r>
            <w:r>
              <w:rPr>
                <w:b w:val="0"/>
                <w:sz w:val="22"/>
                <w:szCs w:val="22"/>
                <w:lang w:val="en-GB"/>
              </w:rPr>
              <w:t>2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kPa, </w:t>
            </w:r>
            <w:r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18788261" w14:textId="60B0ECBD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HCO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3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</w:r>
            <w:r>
              <w:rPr>
                <w:b w:val="0"/>
                <w:sz w:val="22"/>
                <w:szCs w:val="22"/>
                <w:lang w:val="en-GB"/>
              </w:rPr>
              <w:t>34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mmol/l, </w:t>
            </w:r>
            <w:r>
              <w:rPr>
                <w:b w:val="0"/>
                <w:sz w:val="22"/>
                <w:szCs w:val="22"/>
                <w:lang w:val="en-GB"/>
              </w:rPr>
              <w:t>high</w:t>
            </w:r>
          </w:p>
          <w:p w14:paraId="622E7A9C" w14:textId="65C9FCBC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BXS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  <w:t xml:space="preserve">7, </w:t>
            </w:r>
            <w:r>
              <w:rPr>
                <w:b w:val="0"/>
                <w:sz w:val="22"/>
                <w:szCs w:val="22"/>
                <w:lang w:val="en-GB"/>
              </w:rPr>
              <w:t>high</w:t>
            </w:r>
          </w:p>
          <w:p w14:paraId="2C22956E" w14:textId="5FE004C4" w:rsidR="00E40AF1" w:rsidRPr="00E40AF1" w:rsidRDefault="00E40AF1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Lactate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</w:r>
            <w:r>
              <w:rPr>
                <w:b w:val="0"/>
                <w:sz w:val="22"/>
                <w:szCs w:val="22"/>
                <w:lang w:val="en-GB"/>
              </w:rPr>
              <w:t>1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, </w:t>
            </w:r>
            <w:r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4BB62E0F" w14:textId="6DCFC79B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Uncompensated metabolic</w:t>
            </w:r>
            <w:r w:rsidR="00E40AF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E40AF1">
              <w:rPr>
                <w:b w:val="0"/>
                <w:sz w:val="22"/>
                <w:szCs w:val="22"/>
                <w:lang w:val="en-GB"/>
              </w:rPr>
              <w:t>alkalosis (diuretics)</w:t>
            </w:r>
          </w:p>
          <w:p w14:paraId="318CDFFC" w14:textId="5990F283" w:rsidR="00E40AF1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 xml:space="preserve">Rarely, this could be a picture of a COPD patient </w:t>
            </w:r>
            <w:r w:rsidR="00E40AF1">
              <w:rPr>
                <w:b w:val="0"/>
                <w:sz w:val="22"/>
                <w:szCs w:val="22"/>
                <w:lang w:val="en-GB"/>
              </w:rPr>
              <w:t>who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is being </w:t>
            </w:r>
            <w:r w:rsidR="00E40AF1">
              <w:rPr>
                <w:b w:val="0"/>
                <w:sz w:val="22"/>
                <w:szCs w:val="22"/>
                <w:lang w:val="en-GB"/>
              </w:rPr>
              <w:t>‘</w:t>
            </w:r>
            <w:r w:rsidRPr="00E40AF1">
              <w:rPr>
                <w:b w:val="0"/>
                <w:sz w:val="22"/>
                <w:szCs w:val="22"/>
                <w:lang w:val="en-GB"/>
              </w:rPr>
              <w:t>overventilated</w:t>
            </w:r>
            <w:r w:rsidR="00E40AF1">
              <w:rPr>
                <w:b w:val="0"/>
                <w:sz w:val="22"/>
                <w:szCs w:val="22"/>
                <w:lang w:val="en-GB"/>
              </w:rPr>
              <w:t>’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. The </w:t>
            </w:r>
            <w:proofErr w:type="spellStart"/>
            <w:r w:rsidR="00E40AF1">
              <w:rPr>
                <w:b w:val="0"/>
                <w:sz w:val="22"/>
                <w:szCs w:val="22"/>
                <w:lang w:val="en-GB"/>
              </w:rPr>
              <w:t>p</w:t>
            </w:r>
            <w:r w:rsidRPr="00E40AF1">
              <w:rPr>
                <w:b w:val="0"/>
                <w:sz w:val="22"/>
                <w:szCs w:val="22"/>
                <w:lang w:val="en-GB"/>
              </w:rPr>
              <w:t>CO</w:t>
            </w:r>
            <w:r w:rsidRPr="00E40AF1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 xml:space="preserve"> for such a patient should normally be a lot higher</w:t>
            </w:r>
            <w:r w:rsidR="00E40AF1">
              <w:rPr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277" w:type="dxa"/>
          </w:tcPr>
          <w:p w14:paraId="047986B1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4530D3FF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7D41B11A" w14:textId="77777777" w:rsidR="000E22A6" w:rsidRPr="000E22A6" w:rsidRDefault="000E22A6" w:rsidP="000E22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5D6FCB" w:rsidRPr="005D5C27" w14:paraId="2E3A1BAE" w14:textId="77777777" w:rsidTr="005F6460">
        <w:trPr>
          <w:trHeight w:val="21"/>
        </w:trPr>
        <w:tc>
          <w:tcPr>
            <w:tcW w:w="562" w:type="dxa"/>
          </w:tcPr>
          <w:p w14:paraId="55D5A547" w14:textId="18B7D4BF" w:rsidR="005D6FCB" w:rsidRPr="00E40AF1" w:rsidRDefault="000E22A6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40A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14:paraId="18CF149E" w14:textId="44FDFA94" w:rsidR="000E22A6" w:rsidRPr="00E40AF1" w:rsidRDefault="000E22A6" w:rsidP="000E22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Case 7</w:t>
            </w:r>
          </w:p>
          <w:p w14:paraId="5B56A95E" w14:textId="640EE67D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pH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ab/>
            </w:r>
            <w:r w:rsidRPr="00E40AF1">
              <w:rPr>
                <w:b w:val="0"/>
                <w:sz w:val="22"/>
                <w:szCs w:val="22"/>
                <w:lang w:val="en-GB"/>
              </w:rPr>
              <w:t>7.50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high</w:t>
            </w:r>
          </w:p>
          <w:p w14:paraId="26AC6F4A" w14:textId="520DFED0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pCO2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  <w:t>3.0 kPa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E40AF1">
              <w:rPr>
                <w:b w:val="0"/>
                <w:sz w:val="22"/>
                <w:szCs w:val="22"/>
                <w:lang w:val="en-GB"/>
              </w:rPr>
              <w:t>low</w:t>
            </w:r>
          </w:p>
          <w:p w14:paraId="40363230" w14:textId="49B43469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pO2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  <w:t>12 kPa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 xml:space="preserve">, </w:t>
            </w:r>
            <w:r w:rsidRPr="00E40AF1">
              <w:rPr>
                <w:b w:val="0"/>
                <w:sz w:val="22"/>
                <w:szCs w:val="22"/>
                <w:lang w:val="en-GB"/>
              </w:rPr>
              <w:t>ok</w:t>
            </w:r>
          </w:p>
          <w:p w14:paraId="7A304023" w14:textId="49536AAC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40AF1">
              <w:rPr>
                <w:b w:val="0"/>
                <w:sz w:val="22"/>
                <w:szCs w:val="22"/>
                <w:lang w:val="en-GB"/>
              </w:rPr>
              <w:t>HCO3</w:t>
            </w:r>
            <w:proofErr w:type="spellEnd"/>
            <w:r w:rsidRPr="00E40AF1">
              <w:rPr>
                <w:b w:val="0"/>
                <w:sz w:val="22"/>
                <w:szCs w:val="22"/>
                <w:lang w:val="en-GB"/>
              </w:rPr>
              <w:tab/>
              <w:t>24 mmol/l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281983B7" w14:textId="227A4FC8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BXS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  <w:t>0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75DEC6D7" w14:textId="32989434" w:rsidR="000E22A6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  <w:tab w:val="left" w:pos="1218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Lactate</w:t>
            </w:r>
            <w:r w:rsidRPr="00E40AF1">
              <w:rPr>
                <w:b w:val="0"/>
                <w:sz w:val="22"/>
                <w:szCs w:val="22"/>
                <w:lang w:val="en-GB"/>
              </w:rPr>
              <w:tab/>
              <w:t>1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,</w:t>
            </w:r>
            <w:r w:rsidRPr="00E40AF1">
              <w:rPr>
                <w:b w:val="0"/>
                <w:sz w:val="22"/>
                <w:szCs w:val="22"/>
                <w:lang w:val="en-GB"/>
              </w:rPr>
              <w:t xml:space="preserve"> ok</w:t>
            </w:r>
          </w:p>
          <w:p w14:paraId="780A15B9" w14:textId="1A4036A2" w:rsidR="00E40AF1" w:rsidRPr="00E40AF1" w:rsidRDefault="000E22A6" w:rsidP="00E40AF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40AF1">
              <w:rPr>
                <w:b w:val="0"/>
                <w:sz w:val="22"/>
                <w:szCs w:val="22"/>
                <w:lang w:val="en-GB"/>
              </w:rPr>
              <w:t>Uncompensated respiratory alkalosis. Ventilator settings too high. Occasionally, pain stimulating hyperventilation when doing arterial stab</w:t>
            </w:r>
            <w:r w:rsidR="00E40AF1" w:rsidRPr="00E40AF1">
              <w:rPr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277" w:type="dxa"/>
          </w:tcPr>
          <w:p w14:paraId="35F05E28" w14:textId="77777777" w:rsidR="005D6FCB" w:rsidRPr="00E40AF1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158F96C" w14:textId="77777777" w:rsidR="005D6FCB" w:rsidRPr="00E40AF1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659CB8" w14:textId="77777777" w:rsidR="005D6FCB" w:rsidRPr="00E40AF1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7A57815C" w14:textId="77777777" w:rsidR="000E22A6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841137" w:rsidRPr="005D6FCB">
              <w:rPr>
                <w:bCs/>
                <w:sz w:val="22"/>
                <w:szCs w:val="22"/>
              </w:rPr>
              <w:t xml:space="preserve"> – </w:t>
            </w:r>
            <w:r w:rsidR="000E22A6" w:rsidRPr="000E22A6">
              <w:rPr>
                <w:bCs/>
                <w:sz w:val="22"/>
                <w:szCs w:val="22"/>
              </w:rPr>
              <w:t>Describes the indication for ABG, physiology and analysis. Works through example cases and discusses management.</w:t>
            </w:r>
          </w:p>
          <w:p w14:paraId="41AD0FCC" w14:textId="6CC3C99B" w:rsidR="0017606C" w:rsidRPr="00841137" w:rsidRDefault="000E22A6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Practitioner should comment on communication with the multidisciplinary team and the documentation according to the practitioner</w:t>
            </w:r>
            <w:r>
              <w:rPr>
                <w:bCs/>
                <w:sz w:val="22"/>
                <w:szCs w:val="22"/>
              </w:rPr>
              <w:t>’</w:t>
            </w:r>
            <w:r w:rsidRPr="000E22A6">
              <w:rPr>
                <w:bCs/>
                <w:sz w:val="22"/>
                <w:szCs w:val="22"/>
              </w:rPr>
              <w:t>s professional body and code of conduct</w:t>
            </w:r>
            <w:r w:rsidR="0017606C" w:rsidRPr="005D6FCB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DBC0205" w14:textId="0B30C255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89BEEC6" w14:textId="41240F1A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7524" w14:textId="77777777" w:rsidR="00260973" w:rsidRDefault="00260973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69F5EE" w14:textId="77777777" w:rsidR="00260973" w:rsidRDefault="0026097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663C" w14:textId="77777777" w:rsidR="00260973" w:rsidRDefault="00260973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BA9CB5" w14:textId="77777777" w:rsidR="00260973" w:rsidRDefault="0026097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7"/>
  </w:num>
  <w:num w:numId="5">
    <w:abstractNumId w:val="15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19"/>
  </w:num>
  <w:num w:numId="12">
    <w:abstractNumId w:val="29"/>
  </w:num>
  <w:num w:numId="13">
    <w:abstractNumId w:val="14"/>
  </w:num>
  <w:num w:numId="14">
    <w:abstractNumId w:val="26"/>
  </w:num>
  <w:num w:numId="15">
    <w:abstractNumId w:val="11"/>
  </w:num>
  <w:num w:numId="16">
    <w:abstractNumId w:val="7"/>
  </w:num>
  <w:num w:numId="17">
    <w:abstractNumId w:val="10"/>
  </w:num>
  <w:num w:numId="18">
    <w:abstractNumId w:val="28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18"/>
  </w:num>
  <w:num w:numId="25">
    <w:abstractNumId w:val="16"/>
  </w:num>
  <w:num w:numId="26">
    <w:abstractNumId w:val="25"/>
  </w:num>
  <w:num w:numId="27">
    <w:abstractNumId w:val="1"/>
  </w:num>
  <w:num w:numId="28">
    <w:abstractNumId w:val="23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634C4"/>
    <w:rsid w:val="000673C5"/>
    <w:rsid w:val="000762BA"/>
    <w:rsid w:val="00085463"/>
    <w:rsid w:val="00085FEA"/>
    <w:rsid w:val="00095753"/>
    <w:rsid w:val="000E22A6"/>
    <w:rsid w:val="000F6924"/>
    <w:rsid w:val="0010380D"/>
    <w:rsid w:val="0013642C"/>
    <w:rsid w:val="001372FB"/>
    <w:rsid w:val="0017606C"/>
    <w:rsid w:val="001858E8"/>
    <w:rsid w:val="00193E2A"/>
    <w:rsid w:val="001A7B0C"/>
    <w:rsid w:val="001B3F23"/>
    <w:rsid w:val="001D21FB"/>
    <w:rsid w:val="00213497"/>
    <w:rsid w:val="00237956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38D8"/>
    <w:rsid w:val="0053417C"/>
    <w:rsid w:val="005409E3"/>
    <w:rsid w:val="005738B2"/>
    <w:rsid w:val="00577B81"/>
    <w:rsid w:val="005A32B3"/>
    <w:rsid w:val="005B599B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41137"/>
    <w:rsid w:val="0086226E"/>
    <w:rsid w:val="008A61EF"/>
    <w:rsid w:val="008F278A"/>
    <w:rsid w:val="00944E27"/>
    <w:rsid w:val="00962446"/>
    <w:rsid w:val="00976638"/>
    <w:rsid w:val="00A0060A"/>
    <w:rsid w:val="00A24968"/>
    <w:rsid w:val="00A374EF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C7B8B"/>
    <w:rsid w:val="00CF303A"/>
    <w:rsid w:val="00D073C7"/>
    <w:rsid w:val="00D331F6"/>
    <w:rsid w:val="00D5008B"/>
    <w:rsid w:val="00D82749"/>
    <w:rsid w:val="00D86E9C"/>
    <w:rsid w:val="00DB67BE"/>
    <w:rsid w:val="00DB737D"/>
    <w:rsid w:val="00DD2457"/>
    <w:rsid w:val="00DD28FE"/>
    <w:rsid w:val="00DD3F46"/>
    <w:rsid w:val="00DE379C"/>
    <w:rsid w:val="00DF0DE3"/>
    <w:rsid w:val="00E40AF1"/>
    <w:rsid w:val="00E57BE6"/>
    <w:rsid w:val="00E67434"/>
    <w:rsid w:val="00E70C03"/>
    <w:rsid w:val="00E81C9D"/>
    <w:rsid w:val="00E97237"/>
    <w:rsid w:val="00F20E5D"/>
    <w:rsid w:val="00F21C6B"/>
    <w:rsid w:val="00F45027"/>
    <w:rsid w:val="00F52E6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35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11</cp:revision>
  <cp:lastPrinted>2010-04-13T13:16:00Z</cp:lastPrinted>
  <dcterms:created xsi:type="dcterms:W3CDTF">2021-04-21T10:34:00Z</dcterms:created>
  <dcterms:modified xsi:type="dcterms:W3CDTF">2021-04-22T07:43:00Z</dcterms:modified>
</cp:coreProperties>
</file>